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 E PROCESSAMENTO DIGITAL DE IMAGENS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#8 - Filtragem Espacial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hbun963rzvkj" w:id="0"/>
      <w:bookmarkEnd w:id="0"/>
      <w:r w:rsidDel="00000000" w:rsidR="00000000" w:rsidRPr="00000000">
        <w:rPr>
          <w:rtl w:val="0"/>
        </w:rPr>
        <w:t xml:space="preserve">Introdução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Filtragem Espacial em uma imagem é realizada como operações de realce, principalmente na vizinhança de cada pixel da imagem. Ou seja, sejam f e g funções e T um operador: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g(x, y) = T[f(x, y)]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O operador T consiste no processo de observar a vizinhança de um pixel determinado por f(x,y) transformando-o em um pixel de valor g(x,y). Com isso, um novo pixel é criado com as coordenadas iguais às coordenadas do centro da vizinhança. </w:t>
      </w:r>
    </w:p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e3bqqctmim21" w:id="1"/>
      <w:bookmarkEnd w:id="1"/>
      <w:r w:rsidDel="00000000" w:rsidR="00000000" w:rsidRPr="00000000">
        <w:rPr>
          <w:rtl w:val="0"/>
        </w:rPr>
        <w:t xml:space="preserve">Filtros de Média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Também conhecidos como filtros passa-baixa, pois consiste na média dos pixels contidos na vzinhança da máscara de filtragem. Considere uma matriz semelhante a </w:t>
      </w:r>
      <w:r w:rsidDel="00000000" w:rsidR="00000000" w:rsidRPr="00000000">
        <w:rPr>
          <w:rtl w:val="0"/>
        </w:rPr>
        <w:t xml:space="preserve">Figura</w:t>
      </w:r>
      <w:r w:rsidDel="00000000" w:rsidR="00000000" w:rsidRPr="00000000">
        <w:rPr>
          <w:rtl w:val="0"/>
        </w:rPr>
        <w:t xml:space="preserve"> 1, se uma constante 1/9 multiplicar cada um dos pontos, normalizando a matriz, a soma total dos pontos é proporcional à condição da imagem original, ou seja, igual a 1.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</w:t>
      </w:r>
      <w:r w:rsidDel="00000000" w:rsidR="00000000" w:rsidRPr="00000000">
        <w:rPr>
          <w:rtl w:val="0"/>
        </w:rPr>
        <w:t xml:space="preserve"> 1. Matriz unitária multiplicada pela constante 1/9.</w:t>
      </w:r>
    </w:p>
    <w:tbl>
      <w:tblPr>
        <w:tblStyle w:val="Table1"/>
        <w:bidiVisual w:val="0"/>
        <w:tblW w:w="1700.787401574803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6.9291338582677"/>
        <w:gridCol w:w="566.9291338582677"/>
        <w:gridCol w:w="566.9291338582677"/>
        <w:tblGridChange w:id="0">
          <w:tblGrid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1/9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_vaeoeiovjc1h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Na Figura 2 pode-se observar uma outra matriz e a constante de normalização é igual a 1/16.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</w:t>
      </w:r>
      <w:r w:rsidDel="00000000" w:rsidR="00000000" w:rsidRPr="00000000">
        <w:rPr>
          <w:rtl w:val="0"/>
        </w:rPr>
        <w:t xml:space="preserve"> 2. Matriz unitária multiplicada pela constante 1/16.</w:t>
      </w:r>
    </w:p>
    <w:tbl>
      <w:tblPr>
        <w:tblStyle w:val="Table2"/>
        <w:bidiVisual w:val="0"/>
        <w:tblW w:w="3401.5748031496064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33.8582677165355"/>
        <w:gridCol w:w="1133.8582677165355"/>
        <w:gridCol w:w="1133.8582677165355"/>
        <w:tblGridChange w:id="0">
          <w:tblGrid>
            <w:gridCol w:w="1133.8582677165355"/>
            <w:gridCol w:w="1133.8582677165355"/>
            <w:gridCol w:w="1133.8582677165355"/>
          </w:tblGrid>
        </w:tblGridChange>
      </w:tblGrid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1/16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4/16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2/16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2/16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1/16</w:t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Esses filtros reduzem transições abruptas de intensidade, porém borram partes da imagem nas bordas.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rzds7j8vkyjx" w:id="3"/>
      <w:bookmarkEnd w:id="3"/>
      <w:r w:rsidDel="00000000" w:rsidR="00000000" w:rsidRPr="00000000">
        <w:rPr>
          <w:rtl w:val="0"/>
        </w:rPr>
        <w:t xml:space="preserve">Filtro da Mediana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Esse filtro é o resultado do cálculo da mediana. A mediana de um conjunto de valores é tal que metade dos valores do conjunto é menor ou igual à mediana e a outra metade é maior ou igual a esse valor. A mediana separa os dados em duas partes iguais. Esse filtro é menos sensível em mudanças abruptas de intensidade nos pixels, por exemplo, em imagens com o ruído sal-e-pimenta (</w:t>
      </w:r>
      <w:r w:rsidDel="00000000" w:rsidR="00000000" w:rsidRPr="00000000">
        <w:rPr>
          <w:i w:val="1"/>
          <w:rtl w:val="0"/>
        </w:rPr>
        <w:t xml:space="preserve">salt and pepper noise</w:t>
      </w:r>
      <w:r w:rsidDel="00000000" w:rsidR="00000000" w:rsidRPr="00000000">
        <w:rPr>
          <w:i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). O filtro da Mediana não precisa de um fator de normalização como os filtros de Média.</w:t>
      </w:r>
    </w:p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9e0vhuskcbjo" w:id="4"/>
      <w:bookmarkEnd w:id="4"/>
      <w:r w:rsidDel="00000000" w:rsidR="00000000" w:rsidRPr="00000000">
        <w:rPr>
          <w:rtl w:val="0"/>
        </w:rPr>
        <w:t xml:space="preserve">Filtros de Aguçamento (Passa-alta)</w:t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Esse tipo é mais utilizado para atenuar as áreas com intensidade de variação de cores ou brilho mais suave. Filtros deste tipo são denominados Laplacianos, conforme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http://astro.if.ufrgs.br/med/imagens/node38.htm</w:t>
        </w:r>
      </w:hyperlink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</w:t>
      </w:r>
      <w:r w:rsidDel="00000000" w:rsidR="00000000" w:rsidRPr="00000000">
        <w:rPr>
          <w:rtl w:val="0"/>
        </w:rPr>
        <w:t xml:space="preserve"> 3. Filtro Laplaciano de Detecção de Arestas Horizontal/Vertical.</w:t>
      </w:r>
    </w:p>
    <w:tbl>
      <w:tblPr>
        <w:tblStyle w:val="Table3"/>
        <w:bidiVisual w:val="0"/>
        <w:tblW w:w="1700.787401574803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6.9291338582677"/>
        <w:gridCol w:w="566.9291338582677"/>
        <w:gridCol w:w="566.9291338582677"/>
        <w:tblGridChange w:id="0">
          <w:tblGrid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</w:t>
      </w:r>
      <w:r w:rsidDel="00000000" w:rsidR="00000000" w:rsidRPr="00000000">
        <w:rPr>
          <w:rtl w:val="0"/>
        </w:rPr>
        <w:t xml:space="preserve"> 4</w:t>
      </w:r>
      <w:r w:rsidDel="00000000" w:rsidR="00000000" w:rsidRPr="00000000">
        <w:rPr>
          <w:rtl w:val="0"/>
        </w:rPr>
        <w:t xml:space="preserve">. Filtro Laplaciano de Detecção de Arestas com Diagonalização.</w:t>
      </w:r>
    </w:p>
    <w:tbl>
      <w:tblPr>
        <w:tblStyle w:val="Table4"/>
        <w:bidiVisual w:val="0"/>
        <w:tblW w:w="1700.787401574803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6.9291338582677"/>
        <w:gridCol w:w="566.9291338582677"/>
        <w:gridCol w:w="566.9291338582677"/>
        <w:tblGridChange w:id="0">
          <w:tblGrid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</w:tr>
      <w:t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-1</w:t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Esse tipo de filtro também não precisa de um fator de normalização como o filtro de Média.</w:t>
      </w:r>
    </w:p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_l05gniedarbp" w:id="5"/>
      <w:bookmarkEnd w:id="5"/>
      <w:r w:rsidDel="00000000" w:rsidR="00000000" w:rsidRPr="00000000">
        <w:rPr>
          <w:rtl w:val="0"/>
        </w:rPr>
        <w:t xml:space="preserve">Código em Processing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Faça o download da imagem do link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https://dl.dropboxusercontent.com/u/10177893/ECO034/images/UNIFEI-Itabira-Espaco-Aprendizagem.jpg</w:t>
        </w:r>
      </w:hyperlink>
      <w:r w:rsidDel="00000000" w:rsidR="00000000" w:rsidRPr="00000000">
        <w:rPr>
          <w:rtl w:val="0"/>
        </w:rPr>
        <w:t xml:space="preserve"> e adicione ao sketch do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{{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9.0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}};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80;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"UNIFEI-Itabira-Espaco-Aprendizagem.jpg"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790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draw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xstart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mouseX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ystart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mouseY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xend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mouseX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yend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mouseY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loadPixels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xstart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xend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ystart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yend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 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convolution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loc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updatePixels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stroke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noFill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rect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xstart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ystart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 convolution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loc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loc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rtotal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loc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gtotal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green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loc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btotal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loc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matrix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rtotal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gtotal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btotal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btotal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hpx9n63mh4cq" w:id="6"/>
      <w:bookmarkEnd w:id="6"/>
      <w:r w:rsidDel="00000000" w:rsidR="00000000" w:rsidRPr="00000000">
        <w:rPr>
          <w:rtl w:val="0"/>
        </w:rPr>
        <w:t xml:space="preserve">ATIVIDADES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Troque os valores da matriz matrix para cada um dos valores das Figuras 2, 3 e 4 e execute cada uma dessas alterações para saber o funcionamento dos filtros.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Adicione ao sketch o código da classe Filter a seguir; e modifique o programa para que o programa funcione da mesma maneira.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7r9yiib27jcb" w:id="7"/>
      <w:bookmarkEnd w:id="7"/>
      <w:r w:rsidDel="00000000" w:rsidR="00000000" w:rsidRPr="00000000">
        <w:rPr>
          <w:rtl w:val="0"/>
        </w:rPr>
        <w:t xml:space="preserve">Classe Filter</w:t>
      </w:r>
    </w:p>
    <w:tbl>
      <w:tblPr>
        <w:tblStyle w:val="Table6"/>
        <w:bidiVisual w:val="0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class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Filter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normalizer;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name;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kernel     : matriz de entrada do Filtro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normalizer : fator de normalização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offset     : deslocamento da matriz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name       : nome do Filtro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Filter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normalizer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name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kernel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normalizer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normalizer;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offset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offset;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name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name;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int x, y : posição do pixel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img      : matriz de pixels da imagem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Retorna a nova cor a ser aplicada na posição (x,y)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color apply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halfSize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0.0;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newX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halfSize;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newY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halfSize;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idx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newY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newX;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idx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constrain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idx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r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idx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normalizer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green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idx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normalizer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  b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idx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kernel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normalizer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offset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offset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offset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end apply()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end class Filter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/>
      <w:pgMar w:bottom="1417.3228346456694" w:top="1133.8582677165355" w:left="1133.8582677165355" w:right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center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4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otnote w:id="0"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Para maiores detalhes leia o texto do link: </w:t>
      </w:r>
      <w:hyperlink r:id="rId1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http://homepages.inf.ed.ac.uk/rbf/HIPR2/noise.htm</w:t>
        </w:r>
      </w:hyperlink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7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717622" cy="728663"/>
                <wp:effectExtent b="0" l="0" r="0" t="0"/>
                <wp:docPr descr="LogoEFEI.jpg" id="1" name="image01.jpg"/>
                <a:graphic>
                  <a:graphicData uri="http://schemas.openxmlformats.org/drawingml/2006/picture">
                    <pic:pic>
                      <pic:nvPicPr>
                        <pic:cNvPr descr="LogoEFEI.jpg" id="0" name="image0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7622" cy="7286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://astro.if.ufrgs.br/med/imagens/node38.htm" TargetMode="External"/><Relationship Id="rId7" Type="http://schemas.openxmlformats.org/officeDocument/2006/relationships/hyperlink" Target="https://dl.dropboxusercontent.com/u/10177893/ECO034/images/UNIFEI-Itabira-Espaco-Aprendizagem.jpg" TargetMode="External"/><Relationship Id="rId8" Type="http://schemas.openxmlformats.org/officeDocument/2006/relationships/header" Target="header1.xml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://homepages.inf.ed.ac.uk/rbf/HIPR2/noise.ht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jpg"/></Relationships>
</file>